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64" w:rsidRPr="00770417" w:rsidRDefault="00305B64" w:rsidP="00305B64">
      <w:pPr>
        <w:rPr>
          <w:rFonts w:ascii="Arial" w:hAnsi="Arial" w:cs="Arial"/>
          <w:b/>
          <w:bCs/>
          <w:sz w:val="22"/>
          <w:szCs w:val="22"/>
        </w:rPr>
      </w:pPr>
      <w:r w:rsidRPr="00770417">
        <w:rPr>
          <w:rFonts w:ascii="Arial" w:hAnsi="Arial" w:cs="Arial"/>
          <w:b/>
          <w:bCs/>
          <w:sz w:val="22"/>
          <w:szCs w:val="22"/>
        </w:rPr>
        <w:t xml:space="preserve">BUDAJENŐI KÖZÖS ÖNKORMÁNYZATI HIVATAL </w:t>
      </w:r>
    </w:p>
    <w:p w:rsidR="00305B64" w:rsidRPr="00770417" w:rsidRDefault="00305B64" w:rsidP="00305B64">
      <w:pPr>
        <w:rPr>
          <w:rFonts w:ascii="Arial" w:hAnsi="Arial" w:cs="Arial"/>
          <w:b/>
          <w:bCs/>
          <w:sz w:val="22"/>
          <w:szCs w:val="22"/>
        </w:rPr>
      </w:pPr>
      <w:r w:rsidRPr="00770417">
        <w:rPr>
          <w:rFonts w:ascii="Arial" w:hAnsi="Arial" w:cs="Arial"/>
          <w:b/>
          <w:bCs/>
          <w:sz w:val="22"/>
          <w:szCs w:val="22"/>
        </w:rPr>
        <w:t>REMETESZŐLŐSI KIRENDELTSÉGE</w:t>
      </w:r>
    </w:p>
    <w:p w:rsidR="00305B64" w:rsidRPr="00770417" w:rsidRDefault="00305B64" w:rsidP="00305B64">
      <w:pPr>
        <w:tabs>
          <w:tab w:val="left" w:pos="5973"/>
        </w:tabs>
        <w:rPr>
          <w:rFonts w:ascii="Arial" w:hAnsi="Arial" w:cs="Arial"/>
          <w:b/>
          <w:bCs/>
          <w:sz w:val="22"/>
          <w:szCs w:val="22"/>
        </w:rPr>
      </w:pPr>
      <w:r w:rsidRPr="00770417">
        <w:rPr>
          <w:rFonts w:ascii="Arial" w:hAnsi="Arial" w:cs="Arial"/>
          <w:b/>
          <w:bCs/>
          <w:sz w:val="22"/>
          <w:szCs w:val="22"/>
        </w:rPr>
        <w:t>2090 Remeteszőlős, Vénusz utca 8-10.</w:t>
      </w:r>
    </w:p>
    <w:p w:rsidR="00305B64" w:rsidRPr="00770417" w:rsidRDefault="00305B64" w:rsidP="00305B64">
      <w:pPr>
        <w:tabs>
          <w:tab w:val="left" w:pos="5973"/>
        </w:tabs>
        <w:ind w:firstLine="360"/>
        <w:rPr>
          <w:rFonts w:ascii="Arial" w:hAnsi="Arial" w:cs="Arial"/>
          <w:b/>
          <w:bCs/>
          <w:sz w:val="22"/>
          <w:szCs w:val="22"/>
        </w:rPr>
      </w:pPr>
      <w:r w:rsidRPr="00770417">
        <w:rPr>
          <w:rFonts w:ascii="Arial" w:hAnsi="Arial" w:cs="Arial"/>
          <w:b/>
          <w:bCs/>
          <w:sz w:val="22"/>
          <w:szCs w:val="22"/>
        </w:rPr>
        <w:tab/>
      </w:r>
    </w:p>
    <w:p w:rsidR="00305B64" w:rsidRPr="00770417" w:rsidRDefault="00305B64" w:rsidP="00305B64">
      <w:pPr>
        <w:tabs>
          <w:tab w:val="left" w:pos="5973"/>
        </w:tabs>
        <w:rPr>
          <w:rFonts w:ascii="Arial" w:hAnsi="Arial" w:cs="Arial"/>
          <w:b/>
          <w:bCs/>
          <w:sz w:val="22"/>
          <w:szCs w:val="22"/>
        </w:rPr>
      </w:pPr>
    </w:p>
    <w:p w:rsidR="00305B64" w:rsidRPr="00770417" w:rsidRDefault="00305B64" w:rsidP="00305B64">
      <w:pPr>
        <w:tabs>
          <w:tab w:val="center" w:pos="4819"/>
          <w:tab w:val="left" w:pos="6461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770417">
        <w:rPr>
          <w:rFonts w:ascii="Arial" w:hAnsi="Arial" w:cs="Arial"/>
          <w:b/>
          <w:bCs/>
          <w:sz w:val="22"/>
          <w:szCs w:val="22"/>
        </w:rPr>
        <w:t>KIVONAT</w:t>
      </w:r>
    </w:p>
    <w:p w:rsidR="00305B64" w:rsidRPr="00770417" w:rsidRDefault="00305B64" w:rsidP="00305B64">
      <w:pPr>
        <w:ind w:firstLine="360"/>
        <w:jc w:val="center"/>
        <w:rPr>
          <w:rFonts w:ascii="Arial" w:hAnsi="Arial" w:cs="Arial"/>
          <w:bCs/>
          <w:sz w:val="22"/>
          <w:szCs w:val="22"/>
        </w:rPr>
      </w:pPr>
      <w:r w:rsidRPr="00770417">
        <w:rPr>
          <w:rFonts w:ascii="Arial" w:hAnsi="Arial" w:cs="Arial"/>
          <w:bCs/>
          <w:sz w:val="22"/>
          <w:szCs w:val="22"/>
        </w:rPr>
        <w:t>Remeteszőlős Község Önkormányzat</w:t>
      </w:r>
    </w:p>
    <w:p w:rsidR="00305B64" w:rsidRPr="00770417" w:rsidRDefault="00305B64" w:rsidP="00305B64">
      <w:pPr>
        <w:ind w:firstLine="360"/>
        <w:jc w:val="center"/>
        <w:rPr>
          <w:rFonts w:ascii="Arial" w:hAnsi="Arial" w:cs="Arial"/>
          <w:bCs/>
          <w:sz w:val="22"/>
          <w:szCs w:val="22"/>
        </w:rPr>
      </w:pPr>
      <w:proofErr w:type="gramStart"/>
      <w:r w:rsidRPr="00770417">
        <w:rPr>
          <w:rFonts w:ascii="Arial" w:hAnsi="Arial" w:cs="Arial"/>
          <w:bCs/>
          <w:sz w:val="22"/>
          <w:szCs w:val="22"/>
        </w:rPr>
        <w:t>képviselő-testületének</w:t>
      </w:r>
      <w:proofErr w:type="gramEnd"/>
      <w:r w:rsidRPr="00770417">
        <w:rPr>
          <w:rFonts w:ascii="Arial" w:hAnsi="Arial" w:cs="Arial"/>
          <w:bCs/>
          <w:sz w:val="22"/>
          <w:szCs w:val="22"/>
        </w:rPr>
        <w:t xml:space="preserve"> 2015. április 27-én megtartott</w:t>
      </w:r>
    </w:p>
    <w:p w:rsidR="00305B64" w:rsidRPr="00770417" w:rsidRDefault="00305B64" w:rsidP="00305B64">
      <w:pPr>
        <w:ind w:firstLine="360"/>
        <w:jc w:val="center"/>
        <w:rPr>
          <w:rFonts w:ascii="Arial" w:hAnsi="Arial" w:cs="Arial"/>
          <w:bCs/>
          <w:sz w:val="22"/>
          <w:szCs w:val="22"/>
        </w:rPr>
      </w:pPr>
      <w:proofErr w:type="gramStart"/>
      <w:r w:rsidRPr="00770417">
        <w:rPr>
          <w:rFonts w:ascii="Arial" w:hAnsi="Arial" w:cs="Arial"/>
          <w:bCs/>
          <w:sz w:val="22"/>
          <w:szCs w:val="22"/>
        </w:rPr>
        <w:t>soron</w:t>
      </w:r>
      <w:proofErr w:type="gramEnd"/>
      <w:r w:rsidRPr="00770417">
        <w:rPr>
          <w:rFonts w:ascii="Arial" w:hAnsi="Arial" w:cs="Arial"/>
          <w:bCs/>
          <w:sz w:val="22"/>
          <w:szCs w:val="22"/>
        </w:rPr>
        <w:t xml:space="preserve"> következő ülése jegyzőkönyvéből.</w:t>
      </w:r>
    </w:p>
    <w:p w:rsidR="00305B64" w:rsidRPr="00770417" w:rsidRDefault="00305B64" w:rsidP="00305B64">
      <w:pPr>
        <w:tabs>
          <w:tab w:val="center" w:pos="4999"/>
          <w:tab w:val="left" w:pos="8026"/>
        </w:tabs>
        <w:ind w:firstLine="360"/>
        <w:jc w:val="center"/>
        <w:rPr>
          <w:rFonts w:ascii="Arial" w:hAnsi="Arial" w:cs="Arial"/>
          <w:bCs/>
          <w:sz w:val="22"/>
          <w:szCs w:val="22"/>
        </w:rPr>
      </w:pPr>
      <w:r w:rsidRPr="00770417">
        <w:rPr>
          <w:rFonts w:ascii="Arial" w:hAnsi="Arial" w:cs="Arial"/>
          <w:bCs/>
          <w:sz w:val="22"/>
          <w:szCs w:val="22"/>
        </w:rPr>
        <w:t>(Kihagyva a kihagyandók!)</w:t>
      </w:r>
    </w:p>
    <w:p w:rsidR="00305B64" w:rsidRPr="00770417" w:rsidRDefault="00305B64" w:rsidP="00305B64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  <w:sz w:val="22"/>
          <w:szCs w:val="22"/>
        </w:rPr>
      </w:pPr>
      <w:r w:rsidRPr="00770417">
        <w:rPr>
          <w:rFonts w:ascii="Arial" w:hAnsi="Arial" w:cs="Arial"/>
          <w:bCs/>
          <w:sz w:val="22"/>
          <w:szCs w:val="22"/>
        </w:rPr>
        <w:tab/>
      </w:r>
    </w:p>
    <w:p w:rsidR="00305B64" w:rsidRPr="00770417" w:rsidRDefault="00305B64" w:rsidP="00305B64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  <w:sz w:val="22"/>
          <w:szCs w:val="22"/>
        </w:rPr>
      </w:pPr>
    </w:p>
    <w:p w:rsidR="00305B64" w:rsidRPr="00770417" w:rsidRDefault="00305B64" w:rsidP="00770417">
      <w:pPr>
        <w:tabs>
          <w:tab w:val="right" w:leader="dot" w:pos="9072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770417">
        <w:rPr>
          <w:rFonts w:ascii="Arial" w:hAnsi="Arial" w:cs="Arial"/>
          <w:b/>
          <w:sz w:val="22"/>
          <w:szCs w:val="22"/>
        </w:rPr>
        <w:t>Remeteszőlős Község Önkormányzat képviselő-testületének</w:t>
      </w:r>
    </w:p>
    <w:p w:rsidR="00305B64" w:rsidRPr="00770417" w:rsidRDefault="004325D6" w:rsidP="00770417">
      <w:pPr>
        <w:tabs>
          <w:tab w:val="right" w:leader="dot" w:pos="9072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770417">
        <w:rPr>
          <w:rFonts w:ascii="Arial" w:hAnsi="Arial" w:cs="Arial"/>
          <w:b/>
          <w:sz w:val="22"/>
          <w:szCs w:val="22"/>
        </w:rPr>
        <w:t>41</w:t>
      </w:r>
      <w:r w:rsidR="00305B64" w:rsidRPr="00770417">
        <w:rPr>
          <w:rFonts w:ascii="Arial" w:hAnsi="Arial" w:cs="Arial"/>
          <w:b/>
          <w:sz w:val="22"/>
          <w:szCs w:val="22"/>
        </w:rPr>
        <w:t>/2015. (IV.27.) önkormányzati határozata</w:t>
      </w:r>
    </w:p>
    <w:p w:rsidR="00305B64" w:rsidRPr="00770417" w:rsidRDefault="00770417" w:rsidP="00770417">
      <w:pPr>
        <w:tabs>
          <w:tab w:val="right" w:leader="dot" w:pos="9072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770417">
        <w:rPr>
          <w:rFonts w:ascii="Arial" w:hAnsi="Arial" w:cs="Arial"/>
          <w:b/>
          <w:sz w:val="22"/>
          <w:szCs w:val="22"/>
        </w:rPr>
        <w:t>a</w:t>
      </w:r>
      <w:proofErr w:type="gramEnd"/>
      <w:r w:rsidRPr="00770417">
        <w:rPr>
          <w:rFonts w:ascii="Arial" w:hAnsi="Arial" w:cs="Arial"/>
          <w:b/>
          <w:sz w:val="22"/>
          <w:szCs w:val="22"/>
        </w:rPr>
        <w:t xml:space="preserve"> Patak sétány 162-170.</w:t>
      </w:r>
      <w:r w:rsidR="002B54E5">
        <w:rPr>
          <w:rFonts w:ascii="Arial" w:hAnsi="Arial" w:cs="Arial"/>
          <w:b/>
          <w:sz w:val="22"/>
          <w:szCs w:val="22"/>
        </w:rPr>
        <w:t>,</w:t>
      </w:r>
      <w:r w:rsidRPr="00770417">
        <w:rPr>
          <w:rFonts w:ascii="Arial" w:hAnsi="Arial" w:cs="Arial"/>
          <w:b/>
          <w:sz w:val="22"/>
          <w:szCs w:val="22"/>
        </w:rPr>
        <w:t xml:space="preserve"> </w:t>
      </w:r>
      <w:r w:rsidR="002B54E5">
        <w:rPr>
          <w:rFonts w:ascii="Arial" w:hAnsi="Arial" w:cs="Arial"/>
          <w:b/>
          <w:sz w:val="22"/>
          <w:szCs w:val="22"/>
        </w:rPr>
        <w:t xml:space="preserve">illetve </w:t>
      </w:r>
      <w:r w:rsidRPr="00770417">
        <w:rPr>
          <w:rFonts w:ascii="Arial" w:hAnsi="Arial" w:cs="Arial"/>
          <w:b/>
          <w:sz w:val="22"/>
          <w:szCs w:val="22"/>
        </w:rPr>
        <w:t>135-147.</w:t>
      </w:r>
      <w:r w:rsidR="008562B8">
        <w:rPr>
          <w:rFonts w:ascii="Arial" w:hAnsi="Arial" w:cs="Arial"/>
          <w:b/>
          <w:sz w:val="22"/>
          <w:szCs w:val="22"/>
        </w:rPr>
        <w:t xml:space="preserve"> szám közötti</w:t>
      </w:r>
      <w:r w:rsidRPr="00770417">
        <w:rPr>
          <w:rFonts w:ascii="Arial" w:hAnsi="Arial" w:cs="Arial"/>
          <w:b/>
          <w:sz w:val="22"/>
          <w:szCs w:val="22"/>
        </w:rPr>
        <w:t xml:space="preserve"> szakaszára vonatkozó </w:t>
      </w:r>
      <w:r w:rsidR="00305B64" w:rsidRPr="00770417">
        <w:rPr>
          <w:rFonts w:ascii="Arial" w:hAnsi="Arial" w:cs="Arial"/>
          <w:b/>
          <w:sz w:val="22"/>
          <w:szCs w:val="22"/>
        </w:rPr>
        <w:t>útépítési kezdeményezésről</w:t>
      </w:r>
    </w:p>
    <w:p w:rsidR="00305B64" w:rsidRPr="00770417" w:rsidRDefault="00305B64" w:rsidP="00770417">
      <w:pPr>
        <w:tabs>
          <w:tab w:val="right" w:leader="dot" w:pos="9072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305B64" w:rsidRPr="00770417" w:rsidRDefault="00305B64" w:rsidP="00305B64">
      <w:pPr>
        <w:jc w:val="both"/>
        <w:rPr>
          <w:rFonts w:ascii="Arial" w:hAnsi="Arial" w:cs="Arial"/>
          <w:sz w:val="22"/>
          <w:szCs w:val="22"/>
        </w:rPr>
      </w:pPr>
      <w:r w:rsidRPr="00770417">
        <w:rPr>
          <w:rFonts w:ascii="Arial" w:hAnsi="Arial" w:cs="Arial"/>
          <w:sz w:val="22"/>
          <w:szCs w:val="22"/>
        </w:rPr>
        <w:t>Remeteszőlős Község Önkormányzatának Képviselő-testülete úgy dönt, hogy a Patak sétány 0+000 és 0+125 szelvénye közötti útépítésre vonatkozó projekt megvalósulása érdekében önkéntes együttműködésre tesz javaslatot. A Képviselő-testület az alábbi javaslatot teszi az érintett ingatlanok tulajdonosainak az önkéntes együttműködésre:</w:t>
      </w:r>
    </w:p>
    <w:p w:rsidR="00305B64" w:rsidRPr="00770417" w:rsidRDefault="00305B64" w:rsidP="00305B6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70417">
        <w:rPr>
          <w:rFonts w:ascii="Arial" w:hAnsi="Arial" w:cs="Arial"/>
          <w:sz w:val="22"/>
          <w:szCs w:val="22"/>
        </w:rPr>
        <w:t xml:space="preserve">Érintett szakasz: </w:t>
      </w:r>
    </w:p>
    <w:p w:rsidR="00305B64" w:rsidRPr="00770417" w:rsidRDefault="00305B64" w:rsidP="00305B64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70417">
        <w:rPr>
          <w:rFonts w:ascii="Arial" w:hAnsi="Arial" w:cs="Arial"/>
          <w:sz w:val="22"/>
          <w:szCs w:val="22"/>
        </w:rPr>
        <w:t xml:space="preserve">Patak sétány </w:t>
      </w:r>
      <w:proofErr w:type="gramStart"/>
      <w:r w:rsidRPr="00770417">
        <w:rPr>
          <w:rFonts w:ascii="Arial" w:hAnsi="Arial" w:cs="Arial"/>
          <w:sz w:val="22"/>
          <w:szCs w:val="22"/>
        </w:rPr>
        <w:t>162-170.</w:t>
      </w:r>
      <w:proofErr w:type="gramEnd"/>
      <w:r w:rsidRPr="00770417">
        <w:rPr>
          <w:rFonts w:ascii="Arial" w:hAnsi="Arial" w:cs="Arial"/>
          <w:sz w:val="22"/>
          <w:szCs w:val="22"/>
        </w:rPr>
        <w:t xml:space="preserve"> ill. Patak sétány 135-147., </w:t>
      </w:r>
    </w:p>
    <w:p w:rsidR="00305B64" w:rsidRPr="00770417" w:rsidRDefault="00305B64" w:rsidP="00305B6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70417">
        <w:rPr>
          <w:rFonts w:ascii="Arial" w:hAnsi="Arial" w:cs="Arial"/>
          <w:sz w:val="22"/>
          <w:szCs w:val="22"/>
        </w:rPr>
        <w:t>Érdekeltségi hozzájárulás összege egyösszegű kifizetés esetén: 300.00,</w:t>
      </w:r>
      <w:proofErr w:type="spellStart"/>
      <w:r w:rsidRPr="00770417">
        <w:rPr>
          <w:rFonts w:ascii="Arial" w:hAnsi="Arial" w:cs="Arial"/>
          <w:sz w:val="22"/>
          <w:szCs w:val="22"/>
        </w:rPr>
        <w:t>-Ft</w:t>
      </w:r>
      <w:proofErr w:type="spellEnd"/>
    </w:p>
    <w:p w:rsidR="00305B64" w:rsidRPr="00770417" w:rsidRDefault="00305B64" w:rsidP="00305B64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70417">
        <w:rPr>
          <w:rFonts w:ascii="Arial" w:hAnsi="Arial" w:cs="Arial"/>
          <w:sz w:val="22"/>
          <w:szCs w:val="22"/>
        </w:rPr>
        <w:t>Fizetés módja: készpénz</w:t>
      </w:r>
    </w:p>
    <w:p w:rsidR="00305B64" w:rsidRPr="00770417" w:rsidRDefault="00305B64" w:rsidP="00305B64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70417">
        <w:rPr>
          <w:rFonts w:ascii="Arial" w:hAnsi="Arial" w:cs="Arial"/>
          <w:sz w:val="22"/>
          <w:szCs w:val="22"/>
        </w:rPr>
        <w:t>Fizetés határideje: az út műszaki átadásáig</w:t>
      </w:r>
    </w:p>
    <w:p w:rsidR="00305B64" w:rsidRPr="00770417" w:rsidRDefault="00305B64" w:rsidP="00305B6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70417">
        <w:rPr>
          <w:rFonts w:ascii="Arial" w:hAnsi="Arial" w:cs="Arial"/>
          <w:sz w:val="22"/>
          <w:szCs w:val="22"/>
        </w:rPr>
        <w:t>Érdekeltségi hozzájárulás összege: 350.000 Ft</w:t>
      </w:r>
    </w:p>
    <w:p w:rsidR="00305B64" w:rsidRPr="00770417" w:rsidRDefault="00305B64" w:rsidP="00305B64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70417">
        <w:rPr>
          <w:rFonts w:ascii="Arial" w:hAnsi="Arial" w:cs="Arial"/>
          <w:sz w:val="22"/>
          <w:szCs w:val="22"/>
        </w:rPr>
        <w:t xml:space="preserve">Fizetés módja: </w:t>
      </w:r>
      <w:proofErr w:type="spellStart"/>
      <w:r w:rsidRPr="00770417">
        <w:rPr>
          <w:rFonts w:ascii="Arial" w:hAnsi="Arial" w:cs="Arial"/>
          <w:sz w:val="22"/>
          <w:szCs w:val="22"/>
        </w:rPr>
        <w:t>előtakarékossági</w:t>
      </w:r>
      <w:proofErr w:type="spellEnd"/>
      <w:r w:rsidRPr="00770417">
        <w:rPr>
          <w:rFonts w:ascii="Arial" w:hAnsi="Arial" w:cs="Arial"/>
          <w:sz w:val="22"/>
          <w:szCs w:val="22"/>
        </w:rPr>
        <w:t xml:space="preserve"> rendszeren keresztül</w:t>
      </w:r>
    </w:p>
    <w:p w:rsidR="00305B64" w:rsidRPr="00770417" w:rsidRDefault="00305B64" w:rsidP="00305B64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770417">
        <w:rPr>
          <w:rFonts w:ascii="Arial" w:hAnsi="Arial" w:cs="Arial"/>
          <w:sz w:val="22"/>
          <w:szCs w:val="22"/>
        </w:rPr>
        <w:t>Előtakarékossági</w:t>
      </w:r>
      <w:proofErr w:type="spellEnd"/>
      <w:r w:rsidRPr="00770417">
        <w:rPr>
          <w:rFonts w:ascii="Arial" w:hAnsi="Arial" w:cs="Arial"/>
          <w:sz w:val="22"/>
          <w:szCs w:val="22"/>
        </w:rPr>
        <w:t xml:space="preserve"> szerződés megkötésének határideje: 2015. július 15.</w:t>
      </w:r>
    </w:p>
    <w:p w:rsidR="00305B64" w:rsidRPr="00770417" w:rsidRDefault="00305B64" w:rsidP="00305B64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770417">
        <w:rPr>
          <w:rFonts w:ascii="Arial" w:hAnsi="Arial" w:cs="Arial"/>
          <w:sz w:val="22"/>
          <w:szCs w:val="22"/>
        </w:rPr>
        <w:t>Előtakarékossági</w:t>
      </w:r>
      <w:proofErr w:type="spellEnd"/>
      <w:r w:rsidRPr="00770417">
        <w:rPr>
          <w:rFonts w:ascii="Arial" w:hAnsi="Arial" w:cs="Arial"/>
          <w:sz w:val="22"/>
          <w:szCs w:val="22"/>
        </w:rPr>
        <w:t xml:space="preserve"> szerződés előfeltétele: </w:t>
      </w:r>
    </w:p>
    <w:p w:rsidR="00305B64" w:rsidRPr="00770417" w:rsidRDefault="00305B64" w:rsidP="00305B64">
      <w:pPr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70417">
        <w:rPr>
          <w:rFonts w:ascii="Arial" w:hAnsi="Arial" w:cs="Arial"/>
          <w:sz w:val="22"/>
          <w:szCs w:val="22"/>
        </w:rPr>
        <w:t>Együttműködési megállapodás megkötése az Önkormányzattal</w:t>
      </w:r>
    </w:p>
    <w:p w:rsidR="00305B64" w:rsidRPr="00770417" w:rsidRDefault="00305B64" w:rsidP="00305B64">
      <w:pPr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70417">
        <w:rPr>
          <w:rFonts w:ascii="Arial" w:hAnsi="Arial" w:cs="Arial"/>
          <w:sz w:val="22"/>
          <w:szCs w:val="22"/>
        </w:rPr>
        <w:t>Engedményezési nyilatkozat az Önkormányzat számára</w:t>
      </w:r>
    </w:p>
    <w:p w:rsidR="00305B64" w:rsidRPr="00770417" w:rsidRDefault="00305B64" w:rsidP="00305B64">
      <w:pPr>
        <w:jc w:val="both"/>
        <w:rPr>
          <w:rFonts w:ascii="Arial" w:hAnsi="Arial" w:cs="Arial"/>
          <w:sz w:val="22"/>
          <w:szCs w:val="22"/>
        </w:rPr>
      </w:pPr>
      <w:r w:rsidRPr="00770417">
        <w:rPr>
          <w:rFonts w:ascii="Arial" w:hAnsi="Arial" w:cs="Arial"/>
          <w:sz w:val="22"/>
          <w:szCs w:val="22"/>
        </w:rPr>
        <w:t xml:space="preserve">Remeteszőlős Község Önkormányzatának Képviselő-testülete úgy dönt, hogy amennyiben az érintett útszakasz mentén elhelyezkedő ingatlanok több mint 2/3-ának tulajdonosai az önkéntes együttműködésre vonatkozó nyilatkozatot megteszik, akkor az Önkormányzat megkezdi a lakossági-önkormányzati megállapodások megkötésének az előkészítését. </w:t>
      </w:r>
    </w:p>
    <w:p w:rsidR="00305B64" w:rsidRPr="00770417" w:rsidRDefault="00305B64" w:rsidP="00305B64">
      <w:pPr>
        <w:jc w:val="both"/>
        <w:rPr>
          <w:rFonts w:ascii="Arial" w:hAnsi="Arial" w:cs="Arial"/>
          <w:sz w:val="22"/>
          <w:szCs w:val="22"/>
        </w:rPr>
      </w:pPr>
    </w:p>
    <w:p w:rsidR="00305B64" w:rsidRPr="00770417" w:rsidRDefault="00305B64" w:rsidP="00305B64">
      <w:pPr>
        <w:jc w:val="both"/>
        <w:rPr>
          <w:rFonts w:ascii="Arial" w:hAnsi="Arial" w:cs="Arial"/>
          <w:sz w:val="22"/>
          <w:szCs w:val="22"/>
        </w:rPr>
      </w:pPr>
      <w:r w:rsidRPr="00770417">
        <w:rPr>
          <w:rFonts w:ascii="Arial" w:hAnsi="Arial" w:cs="Arial"/>
          <w:sz w:val="22"/>
          <w:szCs w:val="22"/>
        </w:rPr>
        <w:t>Remeteszőlős Község Önkormányzatának Képviselő-testülete kijelenti, hogy amennyiben az érintett útszakasz mentén elhelyezkedő ingatlanok csupán kevesebb, mint 2/3-ának tulajdonosa kíván önkéntesen együttműködni, akkor azt a Képviselő-testület tudomásul veszi és eláll az önkéntes együttműködésre vonatkozó javaslatától.</w:t>
      </w:r>
    </w:p>
    <w:p w:rsidR="00305B64" w:rsidRPr="00770417" w:rsidRDefault="00305B64" w:rsidP="00305B64">
      <w:pPr>
        <w:jc w:val="both"/>
        <w:rPr>
          <w:rFonts w:ascii="Arial" w:hAnsi="Arial" w:cs="Arial"/>
          <w:sz w:val="22"/>
          <w:szCs w:val="22"/>
        </w:rPr>
      </w:pPr>
    </w:p>
    <w:p w:rsidR="00305B64" w:rsidRPr="00770417" w:rsidRDefault="00305B64" w:rsidP="00305B64">
      <w:pPr>
        <w:jc w:val="both"/>
        <w:rPr>
          <w:rFonts w:ascii="Arial" w:hAnsi="Arial" w:cs="Arial"/>
          <w:bCs/>
          <w:sz w:val="22"/>
          <w:szCs w:val="22"/>
        </w:rPr>
      </w:pPr>
      <w:r w:rsidRPr="00770417">
        <w:rPr>
          <w:rFonts w:ascii="Arial" w:hAnsi="Arial" w:cs="Arial"/>
          <w:bCs/>
          <w:sz w:val="22"/>
          <w:szCs w:val="22"/>
        </w:rPr>
        <w:t>A Képviselő-testület felkéri a polgármestert az érintett lakosság írásbeli tájékoztatására és az írásbeli nyilatkozatok begyűjtésére. A Képviselő-testület az útépítésre vonatkozó döntést ez alapján leghamarabb 2015. május 31-én hozza meg.</w:t>
      </w:r>
    </w:p>
    <w:p w:rsidR="00305B64" w:rsidRPr="00770417" w:rsidRDefault="00305B64" w:rsidP="00305B64">
      <w:pPr>
        <w:jc w:val="both"/>
        <w:rPr>
          <w:rFonts w:ascii="Arial" w:hAnsi="Arial" w:cs="Arial"/>
          <w:bCs/>
          <w:sz w:val="22"/>
          <w:szCs w:val="22"/>
        </w:rPr>
      </w:pPr>
    </w:p>
    <w:p w:rsidR="00305B64" w:rsidRPr="00770417" w:rsidRDefault="00305B64" w:rsidP="00305B64">
      <w:pPr>
        <w:jc w:val="both"/>
        <w:rPr>
          <w:rFonts w:ascii="Arial" w:hAnsi="Arial" w:cs="Arial"/>
          <w:bCs/>
          <w:sz w:val="22"/>
          <w:szCs w:val="22"/>
        </w:rPr>
      </w:pPr>
      <w:r w:rsidRPr="00770417">
        <w:rPr>
          <w:rFonts w:ascii="Arial" w:hAnsi="Arial" w:cs="Arial"/>
          <w:bCs/>
          <w:sz w:val="22"/>
          <w:szCs w:val="22"/>
        </w:rPr>
        <w:t>Határidő: folyamatos</w:t>
      </w:r>
    </w:p>
    <w:p w:rsidR="00305B64" w:rsidRDefault="00305B64" w:rsidP="008B6D59">
      <w:pPr>
        <w:jc w:val="both"/>
        <w:rPr>
          <w:rFonts w:ascii="Arial" w:hAnsi="Arial" w:cs="Arial"/>
          <w:bCs/>
          <w:sz w:val="22"/>
          <w:szCs w:val="22"/>
        </w:rPr>
      </w:pPr>
      <w:r w:rsidRPr="00770417">
        <w:rPr>
          <w:rFonts w:ascii="Arial" w:hAnsi="Arial" w:cs="Arial"/>
          <w:bCs/>
          <w:sz w:val="22"/>
          <w:szCs w:val="22"/>
        </w:rPr>
        <w:t>Felelős: polgármester</w:t>
      </w:r>
    </w:p>
    <w:p w:rsidR="008B6D59" w:rsidRPr="008B6D59" w:rsidRDefault="008B6D59" w:rsidP="008B6D59">
      <w:pPr>
        <w:jc w:val="both"/>
        <w:rPr>
          <w:rFonts w:ascii="Arial" w:hAnsi="Arial" w:cs="Arial"/>
          <w:bCs/>
          <w:sz w:val="22"/>
          <w:szCs w:val="22"/>
        </w:rPr>
      </w:pPr>
    </w:p>
    <w:p w:rsidR="00305B64" w:rsidRPr="00770417" w:rsidRDefault="001927E8" w:rsidP="00305B64">
      <w:pPr>
        <w:jc w:val="center"/>
        <w:rPr>
          <w:rFonts w:ascii="Arial" w:hAnsi="Arial" w:cs="Arial"/>
          <w:sz w:val="22"/>
          <w:szCs w:val="22"/>
        </w:rPr>
      </w:pPr>
      <w:r w:rsidRPr="00770417">
        <w:rPr>
          <w:rFonts w:ascii="Arial" w:hAnsi="Arial" w:cs="Arial"/>
          <w:sz w:val="22"/>
          <w:szCs w:val="22"/>
        </w:rPr>
        <w:t>Fenti határozatot a Testület 5</w:t>
      </w:r>
      <w:r w:rsidR="00305B64" w:rsidRPr="00770417">
        <w:rPr>
          <w:rFonts w:ascii="Arial" w:hAnsi="Arial" w:cs="Arial"/>
          <w:sz w:val="22"/>
          <w:szCs w:val="22"/>
        </w:rPr>
        <w:t xml:space="preserve"> egyhangú igen szavazattal fogadta el.</w:t>
      </w:r>
    </w:p>
    <w:p w:rsidR="00305B64" w:rsidRPr="00770417" w:rsidRDefault="00305B64" w:rsidP="00305B64">
      <w:pPr>
        <w:rPr>
          <w:rFonts w:ascii="Arial" w:hAnsi="Arial" w:cs="Arial"/>
          <w:bCs/>
          <w:sz w:val="22"/>
          <w:szCs w:val="22"/>
        </w:rPr>
      </w:pPr>
    </w:p>
    <w:p w:rsidR="00305B64" w:rsidRPr="00770417" w:rsidRDefault="00305B64" w:rsidP="008B6D59">
      <w:pPr>
        <w:jc w:val="center"/>
        <w:rPr>
          <w:rFonts w:ascii="Arial" w:hAnsi="Arial" w:cs="Arial"/>
          <w:bCs/>
          <w:sz w:val="22"/>
          <w:szCs w:val="22"/>
        </w:rPr>
      </w:pPr>
      <w:proofErr w:type="spellStart"/>
      <w:proofErr w:type="gramStart"/>
      <w:r w:rsidRPr="00770417">
        <w:rPr>
          <w:rFonts w:ascii="Arial" w:hAnsi="Arial" w:cs="Arial"/>
          <w:bCs/>
          <w:sz w:val="22"/>
          <w:szCs w:val="22"/>
        </w:rPr>
        <w:t>k.m.f</w:t>
      </w:r>
      <w:proofErr w:type="spellEnd"/>
      <w:proofErr w:type="gramEnd"/>
    </w:p>
    <w:p w:rsidR="00305B64" w:rsidRPr="00770417" w:rsidRDefault="00305B64" w:rsidP="00305B64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770417">
        <w:rPr>
          <w:rFonts w:ascii="Arial" w:hAnsi="Arial" w:cs="Arial"/>
          <w:bCs/>
          <w:sz w:val="22"/>
          <w:szCs w:val="22"/>
        </w:rPr>
        <w:t>Szathmáry Gergely</w:t>
      </w:r>
      <w:r w:rsidRPr="00770417">
        <w:rPr>
          <w:rFonts w:ascii="Arial" w:hAnsi="Arial" w:cs="Arial"/>
          <w:bCs/>
          <w:sz w:val="22"/>
          <w:szCs w:val="22"/>
        </w:rPr>
        <w:tab/>
      </w:r>
      <w:r w:rsidRPr="00770417">
        <w:rPr>
          <w:rFonts w:ascii="Arial" w:hAnsi="Arial" w:cs="Arial"/>
          <w:bCs/>
          <w:sz w:val="22"/>
          <w:szCs w:val="22"/>
        </w:rPr>
        <w:tab/>
      </w:r>
      <w:r w:rsidRPr="00770417">
        <w:rPr>
          <w:rFonts w:ascii="Arial" w:hAnsi="Arial" w:cs="Arial"/>
          <w:bCs/>
          <w:sz w:val="22"/>
          <w:szCs w:val="22"/>
        </w:rPr>
        <w:tab/>
      </w:r>
      <w:r w:rsidRPr="00770417">
        <w:rPr>
          <w:rFonts w:ascii="Arial" w:hAnsi="Arial" w:cs="Arial"/>
          <w:bCs/>
          <w:sz w:val="22"/>
          <w:szCs w:val="22"/>
        </w:rPr>
        <w:tab/>
        <w:t xml:space="preserve">                </w:t>
      </w:r>
      <w:r w:rsidRPr="00770417">
        <w:rPr>
          <w:rFonts w:ascii="Arial" w:hAnsi="Arial" w:cs="Arial"/>
          <w:bCs/>
          <w:sz w:val="22"/>
          <w:szCs w:val="22"/>
        </w:rPr>
        <w:tab/>
      </w:r>
      <w:r w:rsidRPr="00770417">
        <w:rPr>
          <w:rFonts w:ascii="Arial" w:hAnsi="Arial" w:cs="Arial"/>
          <w:bCs/>
          <w:sz w:val="22"/>
          <w:szCs w:val="22"/>
        </w:rPr>
        <w:tab/>
      </w:r>
      <w:r w:rsidR="008B6D59">
        <w:rPr>
          <w:rFonts w:ascii="Arial" w:hAnsi="Arial" w:cs="Arial"/>
          <w:bCs/>
          <w:sz w:val="22"/>
          <w:szCs w:val="22"/>
        </w:rPr>
        <w:tab/>
      </w:r>
      <w:r w:rsidR="008B6D59">
        <w:rPr>
          <w:rFonts w:ascii="Arial" w:hAnsi="Arial" w:cs="Arial"/>
          <w:bCs/>
          <w:sz w:val="22"/>
          <w:szCs w:val="22"/>
        </w:rPr>
        <w:tab/>
      </w:r>
      <w:r w:rsidRPr="00770417">
        <w:rPr>
          <w:rFonts w:ascii="Arial" w:hAnsi="Arial" w:cs="Arial"/>
          <w:bCs/>
          <w:sz w:val="22"/>
          <w:szCs w:val="22"/>
        </w:rPr>
        <w:t xml:space="preserve"> dr. Kovács Dénes</w:t>
      </w:r>
    </w:p>
    <w:p w:rsidR="00305B64" w:rsidRPr="00770417" w:rsidRDefault="00305B64" w:rsidP="00305B64">
      <w:pPr>
        <w:jc w:val="both"/>
        <w:rPr>
          <w:rFonts w:ascii="Arial" w:hAnsi="Arial" w:cs="Arial"/>
          <w:bCs/>
          <w:sz w:val="22"/>
          <w:szCs w:val="22"/>
        </w:rPr>
      </w:pPr>
      <w:r w:rsidRPr="00770417">
        <w:rPr>
          <w:rFonts w:ascii="Arial" w:hAnsi="Arial" w:cs="Arial"/>
          <w:bCs/>
          <w:sz w:val="22"/>
          <w:szCs w:val="22"/>
        </w:rPr>
        <w:t xml:space="preserve">    </w:t>
      </w:r>
      <w:proofErr w:type="gramStart"/>
      <w:r w:rsidRPr="00770417">
        <w:rPr>
          <w:rFonts w:ascii="Arial" w:hAnsi="Arial" w:cs="Arial"/>
          <w:bCs/>
          <w:sz w:val="22"/>
          <w:szCs w:val="22"/>
        </w:rPr>
        <w:t>polgármester</w:t>
      </w:r>
      <w:proofErr w:type="gramEnd"/>
      <w:r w:rsidRPr="00770417">
        <w:rPr>
          <w:rFonts w:ascii="Arial" w:hAnsi="Arial" w:cs="Arial"/>
          <w:bCs/>
          <w:sz w:val="22"/>
          <w:szCs w:val="22"/>
        </w:rPr>
        <w:tab/>
      </w:r>
      <w:r w:rsidRPr="00770417">
        <w:rPr>
          <w:rFonts w:ascii="Arial" w:hAnsi="Arial" w:cs="Arial"/>
          <w:bCs/>
          <w:sz w:val="22"/>
          <w:szCs w:val="22"/>
        </w:rPr>
        <w:tab/>
      </w:r>
      <w:r w:rsidRPr="00770417">
        <w:rPr>
          <w:rFonts w:ascii="Arial" w:hAnsi="Arial" w:cs="Arial"/>
          <w:bCs/>
          <w:sz w:val="22"/>
          <w:szCs w:val="22"/>
        </w:rPr>
        <w:tab/>
      </w:r>
      <w:r w:rsidRPr="00770417">
        <w:rPr>
          <w:rFonts w:ascii="Arial" w:hAnsi="Arial" w:cs="Arial"/>
          <w:bCs/>
          <w:sz w:val="22"/>
          <w:szCs w:val="22"/>
        </w:rPr>
        <w:tab/>
        <w:t xml:space="preserve">                               </w:t>
      </w:r>
      <w:r w:rsidRPr="00770417">
        <w:rPr>
          <w:rFonts w:ascii="Arial" w:hAnsi="Arial" w:cs="Arial"/>
          <w:bCs/>
          <w:sz w:val="22"/>
          <w:szCs w:val="22"/>
        </w:rPr>
        <w:tab/>
      </w:r>
      <w:r w:rsidRPr="00770417">
        <w:rPr>
          <w:rFonts w:ascii="Arial" w:hAnsi="Arial" w:cs="Arial"/>
          <w:bCs/>
          <w:sz w:val="22"/>
          <w:szCs w:val="22"/>
        </w:rPr>
        <w:tab/>
      </w:r>
      <w:r w:rsidR="008B6D59">
        <w:rPr>
          <w:rFonts w:ascii="Arial" w:hAnsi="Arial" w:cs="Arial"/>
          <w:bCs/>
          <w:sz w:val="22"/>
          <w:szCs w:val="22"/>
        </w:rPr>
        <w:tab/>
      </w:r>
      <w:r w:rsidR="008B6D59">
        <w:rPr>
          <w:rFonts w:ascii="Arial" w:hAnsi="Arial" w:cs="Arial"/>
          <w:bCs/>
          <w:sz w:val="22"/>
          <w:szCs w:val="22"/>
        </w:rPr>
        <w:tab/>
      </w:r>
      <w:r w:rsidRPr="00770417">
        <w:rPr>
          <w:rFonts w:ascii="Arial" w:hAnsi="Arial" w:cs="Arial"/>
          <w:bCs/>
          <w:sz w:val="22"/>
          <w:szCs w:val="22"/>
        </w:rPr>
        <w:t xml:space="preserve"> jegyző </w:t>
      </w:r>
    </w:p>
    <w:p w:rsidR="00305B64" w:rsidRPr="00770417" w:rsidRDefault="00305B64" w:rsidP="00305B64">
      <w:pPr>
        <w:jc w:val="both"/>
        <w:rPr>
          <w:rFonts w:ascii="Arial" w:hAnsi="Arial" w:cs="Arial"/>
          <w:bCs/>
          <w:sz w:val="22"/>
          <w:szCs w:val="22"/>
        </w:rPr>
      </w:pPr>
    </w:p>
    <w:p w:rsidR="00305B64" w:rsidRPr="00770417" w:rsidRDefault="00305B64" w:rsidP="00305B64">
      <w:pPr>
        <w:jc w:val="both"/>
        <w:rPr>
          <w:rFonts w:ascii="Arial" w:hAnsi="Arial" w:cs="Arial"/>
          <w:bCs/>
          <w:sz w:val="22"/>
          <w:szCs w:val="22"/>
        </w:rPr>
      </w:pPr>
      <w:r w:rsidRPr="00770417">
        <w:rPr>
          <w:rFonts w:ascii="Arial" w:hAnsi="Arial" w:cs="Arial"/>
          <w:bCs/>
          <w:sz w:val="22"/>
          <w:szCs w:val="22"/>
        </w:rPr>
        <w:t xml:space="preserve">A kivonat hiteléül: </w:t>
      </w:r>
    </w:p>
    <w:p w:rsidR="008B6D59" w:rsidRDefault="00305B64" w:rsidP="008B6D59">
      <w:pPr>
        <w:jc w:val="both"/>
        <w:rPr>
          <w:rFonts w:ascii="Arial" w:hAnsi="Arial" w:cs="Arial"/>
          <w:bCs/>
          <w:sz w:val="22"/>
          <w:szCs w:val="22"/>
        </w:rPr>
      </w:pPr>
      <w:r w:rsidRPr="00770417">
        <w:rPr>
          <w:rFonts w:ascii="Arial" w:hAnsi="Arial" w:cs="Arial"/>
          <w:bCs/>
          <w:sz w:val="22"/>
          <w:szCs w:val="22"/>
        </w:rPr>
        <w:t>Remeteszőlős, 2015. április 27.</w:t>
      </w:r>
      <w:r w:rsidR="008B6D59">
        <w:rPr>
          <w:rFonts w:ascii="Arial" w:hAnsi="Arial" w:cs="Arial"/>
          <w:bCs/>
          <w:sz w:val="22"/>
          <w:szCs w:val="22"/>
        </w:rPr>
        <w:tab/>
      </w:r>
      <w:r w:rsidR="008B6D59">
        <w:rPr>
          <w:rFonts w:ascii="Arial" w:hAnsi="Arial" w:cs="Arial"/>
          <w:bCs/>
          <w:sz w:val="22"/>
          <w:szCs w:val="22"/>
        </w:rPr>
        <w:tab/>
      </w:r>
      <w:r w:rsidR="008B6D59">
        <w:rPr>
          <w:rFonts w:ascii="Arial" w:hAnsi="Arial" w:cs="Arial"/>
          <w:bCs/>
          <w:sz w:val="22"/>
          <w:szCs w:val="22"/>
        </w:rPr>
        <w:tab/>
      </w:r>
      <w:r w:rsidR="008B6D59">
        <w:rPr>
          <w:rFonts w:ascii="Arial" w:hAnsi="Arial" w:cs="Arial"/>
          <w:bCs/>
          <w:sz w:val="22"/>
          <w:szCs w:val="22"/>
        </w:rPr>
        <w:tab/>
      </w:r>
      <w:r w:rsidR="008B6D59">
        <w:rPr>
          <w:rFonts w:ascii="Arial" w:hAnsi="Arial" w:cs="Arial"/>
          <w:bCs/>
          <w:sz w:val="22"/>
          <w:szCs w:val="22"/>
        </w:rPr>
        <w:tab/>
      </w:r>
      <w:r w:rsidR="008B6D59">
        <w:rPr>
          <w:rFonts w:ascii="Arial" w:hAnsi="Arial" w:cs="Arial"/>
          <w:bCs/>
          <w:sz w:val="22"/>
          <w:szCs w:val="22"/>
        </w:rPr>
        <w:tab/>
      </w:r>
      <w:r w:rsidR="008B6D59">
        <w:rPr>
          <w:rFonts w:ascii="Arial" w:hAnsi="Arial" w:cs="Arial"/>
          <w:bCs/>
          <w:sz w:val="22"/>
          <w:szCs w:val="22"/>
        </w:rPr>
        <w:tab/>
        <w:t xml:space="preserve"> </w:t>
      </w:r>
      <w:r w:rsidRPr="00770417">
        <w:rPr>
          <w:rFonts w:ascii="Arial" w:hAnsi="Arial" w:cs="Arial"/>
          <w:bCs/>
          <w:sz w:val="22"/>
          <w:szCs w:val="22"/>
        </w:rPr>
        <w:t>dr. Kovács Dénes</w:t>
      </w:r>
      <w:r w:rsidRPr="00770417">
        <w:rPr>
          <w:rFonts w:ascii="Arial" w:hAnsi="Arial" w:cs="Arial"/>
          <w:bCs/>
          <w:sz w:val="22"/>
          <w:szCs w:val="22"/>
        </w:rPr>
        <w:tab/>
      </w:r>
    </w:p>
    <w:p w:rsidR="00662706" w:rsidRPr="008B6D59" w:rsidRDefault="00305B64" w:rsidP="008B6D59">
      <w:pPr>
        <w:jc w:val="both"/>
        <w:rPr>
          <w:rFonts w:ascii="Arial" w:hAnsi="Arial" w:cs="Arial"/>
          <w:bCs/>
          <w:sz w:val="22"/>
          <w:szCs w:val="22"/>
        </w:rPr>
      </w:pPr>
      <w:r w:rsidRPr="00770417">
        <w:rPr>
          <w:rFonts w:ascii="Arial" w:hAnsi="Arial" w:cs="Arial"/>
          <w:bCs/>
          <w:sz w:val="22"/>
          <w:szCs w:val="22"/>
        </w:rPr>
        <w:tab/>
      </w:r>
      <w:r w:rsidRPr="00770417">
        <w:rPr>
          <w:rFonts w:ascii="Arial" w:hAnsi="Arial" w:cs="Arial"/>
          <w:bCs/>
          <w:sz w:val="22"/>
          <w:szCs w:val="22"/>
        </w:rPr>
        <w:tab/>
      </w:r>
      <w:r w:rsidRPr="00770417">
        <w:rPr>
          <w:rFonts w:ascii="Arial" w:hAnsi="Arial" w:cs="Arial"/>
          <w:bCs/>
          <w:sz w:val="22"/>
          <w:szCs w:val="22"/>
        </w:rPr>
        <w:tab/>
      </w:r>
      <w:r w:rsidRPr="00770417">
        <w:rPr>
          <w:rFonts w:ascii="Arial" w:hAnsi="Arial" w:cs="Arial"/>
          <w:bCs/>
          <w:sz w:val="22"/>
          <w:szCs w:val="22"/>
        </w:rPr>
        <w:tab/>
        <w:t xml:space="preserve">      </w:t>
      </w:r>
      <w:r w:rsidRPr="00770417">
        <w:rPr>
          <w:rFonts w:ascii="Arial" w:hAnsi="Arial" w:cs="Arial"/>
          <w:bCs/>
          <w:sz w:val="22"/>
          <w:szCs w:val="22"/>
        </w:rPr>
        <w:tab/>
        <w:t xml:space="preserve"> </w:t>
      </w:r>
      <w:r w:rsidRPr="00770417">
        <w:rPr>
          <w:rFonts w:ascii="Arial" w:hAnsi="Arial" w:cs="Arial"/>
          <w:bCs/>
          <w:sz w:val="22"/>
          <w:szCs w:val="22"/>
        </w:rPr>
        <w:tab/>
      </w:r>
      <w:r w:rsidR="008B6D59">
        <w:rPr>
          <w:rFonts w:ascii="Arial" w:hAnsi="Arial" w:cs="Arial"/>
          <w:bCs/>
          <w:sz w:val="22"/>
          <w:szCs w:val="22"/>
        </w:rPr>
        <w:tab/>
      </w:r>
      <w:r w:rsidR="008B6D59">
        <w:rPr>
          <w:rFonts w:ascii="Arial" w:hAnsi="Arial" w:cs="Arial"/>
          <w:bCs/>
          <w:sz w:val="22"/>
          <w:szCs w:val="22"/>
        </w:rPr>
        <w:tab/>
      </w:r>
      <w:r w:rsidR="008B6D59">
        <w:rPr>
          <w:rFonts w:ascii="Arial" w:hAnsi="Arial" w:cs="Arial"/>
          <w:bCs/>
          <w:sz w:val="22"/>
          <w:szCs w:val="22"/>
        </w:rPr>
        <w:tab/>
      </w:r>
      <w:r w:rsidR="008B6D59">
        <w:rPr>
          <w:rFonts w:ascii="Arial" w:hAnsi="Arial" w:cs="Arial"/>
          <w:bCs/>
          <w:sz w:val="22"/>
          <w:szCs w:val="22"/>
        </w:rPr>
        <w:tab/>
      </w:r>
      <w:r w:rsidR="008B6D59">
        <w:rPr>
          <w:rFonts w:ascii="Arial" w:hAnsi="Arial" w:cs="Arial"/>
          <w:bCs/>
          <w:sz w:val="22"/>
          <w:szCs w:val="22"/>
        </w:rPr>
        <w:tab/>
      </w:r>
      <w:r w:rsidR="008B6D59">
        <w:rPr>
          <w:rFonts w:ascii="Arial" w:hAnsi="Arial" w:cs="Arial"/>
          <w:bCs/>
          <w:sz w:val="22"/>
          <w:szCs w:val="22"/>
        </w:rPr>
        <w:tab/>
      </w:r>
      <w:proofErr w:type="gramStart"/>
      <w:r w:rsidRPr="00770417">
        <w:rPr>
          <w:rFonts w:ascii="Arial" w:hAnsi="Arial" w:cs="Arial"/>
          <w:bCs/>
          <w:sz w:val="22"/>
          <w:szCs w:val="22"/>
        </w:rPr>
        <w:t>jegyző</w:t>
      </w:r>
      <w:proofErr w:type="gramEnd"/>
    </w:p>
    <w:sectPr w:rsidR="00662706" w:rsidRPr="008B6D59" w:rsidSect="008B6D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64"/>
    <w:rsid w:val="001927E8"/>
    <w:rsid w:val="002B54E5"/>
    <w:rsid w:val="00305B64"/>
    <w:rsid w:val="004325D6"/>
    <w:rsid w:val="00662706"/>
    <w:rsid w:val="00742165"/>
    <w:rsid w:val="00770417"/>
    <w:rsid w:val="00843F15"/>
    <w:rsid w:val="008562B8"/>
    <w:rsid w:val="008B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Remete3</dc:creator>
  <cp:keywords/>
  <dc:description/>
  <cp:lastModifiedBy>Sylke</cp:lastModifiedBy>
  <cp:revision>10</cp:revision>
  <dcterms:created xsi:type="dcterms:W3CDTF">2015-04-23T13:13:00Z</dcterms:created>
  <dcterms:modified xsi:type="dcterms:W3CDTF">2015-05-07T12:28:00Z</dcterms:modified>
</cp:coreProperties>
</file>